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F52D" w14:textId="76B87EE3" w:rsidR="00662968" w:rsidRDefault="00662968">
      <w:pPr>
        <w:rPr>
          <w:rFonts w:hint="eastAsia"/>
        </w:rPr>
      </w:pPr>
      <w:r>
        <w:rPr>
          <w:rFonts w:hint="eastAsia"/>
        </w:rPr>
        <w:t>因为W</w:t>
      </w:r>
      <w:r>
        <w:t>IN10</w:t>
      </w:r>
      <w:r>
        <w:rPr>
          <w:rFonts w:hint="eastAsia"/>
        </w:rPr>
        <w:t>对于高分辨率小显示器的适配存在兼容性问题，如果出现界面过小的问题，请按照以下方法进行设置。</w:t>
      </w:r>
    </w:p>
    <w:p w14:paraId="08B500AA" w14:textId="77777777" w:rsidR="00662968" w:rsidRDefault="00662968"/>
    <w:p w14:paraId="5E27DE63" w14:textId="01006F28" w:rsidR="00C9320A" w:rsidRDefault="00C9320A">
      <w:r>
        <w:t>1</w:t>
      </w:r>
      <w:r>
        <w:rPr>
          <w:rFonts w:hint="eastAsia"/>
        </w:rPr>
        <w:t>、点击短视频助手</w:t>
      </w:r>
      <w:r>
        <w:t xml:space="preserve">.exe </w:t>
      </w:r>
      <w:r>
        <w:rPr>
          <w:rFonts w:hint="eastAsia"/>
        </w:rPr>
        <w:t>鼠标右键“属性”，选择“兼容性”</w:t>
      </w:r>
    </w:p>
    <w:p w14:paraId="55EEA7D5" w14:textId="60BF71B2" w:rsidR="00517DDA" w:rsidRDefault="00692EB4">
      <w:r>
        <w:rPr>
          <w:noProof/>
        </w:rPr>
        <w:drawing>
          <wp:inline distT="0" distB="0" distL="0" distR="0" wp14:anchorId="42113921" wp14:editId="29C9894C">
            <wp:extent cx="4143375" cy="2105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9AE67" w14:textId="46B1C2EE" w:rsidR="002D222A" w:rsidRDefault="002D222A">
      <w:r>
        <w:rPr>
          <w:rFonts w:hint="eastAsia"/>
        </w:rPr>
        <w:t>2、点击“更改高D</w:t>
      </w:r>
      <w:r>
        <w:t>PI</w:t>
      </w:r>
      <w:r>
        <w:rPr>
          <w:rFonts w:hint="eastAsia"/>
        </w:rPr>
        <w:t>设置”</w:t>
      </w:r>
    </w:p>
    <w:p w14:paraId="2C90068B" w14:textId="00819C45" w:rsidR="00DC0923" w:rsidRDefault="00DC0923">
      <w:r>
        <w:rPr>
          <w:noProof/>
        </w:rPr>
        <w:drawing>
          <wp:inline distT="0" distB="0" distL="0" distR="0" wp14:anchorId="23EC1492" wp14:editId="3F3B8939">
            <wp:extent cx="3143250" cy="2333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A7FE" w14:textId="572F6520" w:rsidR="004F1101" w:rsidRDefault="004F1101">
      <w:r>
        <w:rPr>
          <w:rFonts w:hint="eastAsia"/>
        </w:rPr>
        <w:t>3、找到“高D</w:t>
      </w:r>
      <w:r>
        <w:t>PI</w:t>
      </w:r>
      <w:r>
        <w:rPr>
          <w:rFonts w:hint="eastAsia"/>
        </w:rPr>
        <w:t>缩放替代“，勾选”替代高D</w:t>
      </w:r>
      <w:r>
        <w:t>PI</w:t>
      </w:r>
      <w:r>
        <w:rPr>
          <w:rFonts w:hint="eastAsia"/>
        </w:rPr>
        <w:t>缩放行为“</w:t>
      </w:r>
      <w:r w:rsidR="00437282">
        <w:rPr>
          <w:rFonts w:hint="eastAsia"/>
        </w:rPr>
        <w:t>，选择下拉菜单为”系统增强“</w:t>
      </w:r>
    </w:p>
    <w:p w14:paraId="50475484" w14:textId="6D8CF7B7" w:rsidR="00F45C0E" w:rsidRDefault="00F45C0E">
      <w:r>
        <w:rPr>
          <w:noProof/>
        </w:rPr>
        <w:drawing>
          <wp:inline distT="0" distB="0" distL="0" distR="0" wp14:anchorId="2754706C" wp14:editId="6D69AC7C">
            <wp:extent cx="3533775" cy="16478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81FE4" w14:textId="56BC43C5" w:rsidR="006E73F9" w:rsidRDefault="006E73F9"/>
    <w:p w14:paraId="2CBF2A19" w14:textId="1DCDC841" w:rsidR="008A4265" w:rsidRDefault="006E73F9">
      <w:r>
        <w:rPr>
          <w:rFonts w:hint="eastAsia"/>
        </w:rPr>
        <w:t>4、点击确定</w:t>
      </w:r>
    </w:p>
    <w:p w14:paraId="0E759B89" w14:textId="43D2049A" w:rsidR="002B3FC5" w:rsidRDefault="002B3FC5"/>
    <w:p w14:paraId="6B07527F" w14:textId="12F4C814" w:rsidR="002B3FC5" w:rsidRDefault="002B3FC5"/>
    <w:p w14:paraId="53AC5725" w14:textId="7304173C" w:rsidR="002B3FC5" w:rsidRDefault="002B3FC5">
      <w:r>
        <w:rPr>
          <w:rFonts w:hint="eastAsia"/>
        </w:rPr>
        <w:t xml:space="preserve">找到 </w:t>
      </w:r>
      <w:r w:rsidRPr="002B3FC5">
        <w:t>CefSharp.BrowserSubprocess.exe</w:t>
      </w:r>
      <w:r>
        <w:t xml:space="preserve">  </w:t>
      </w:r>
      <w:r>
        <w:rPr>
          <w:rFonts w:hint="eastAsia"/>
        </w:rPr>
        <w:t>文件</w:t>
      </w:r>
    </w:p>
    <w:p w14:paraId="7EFC40B8" w14:textId="347A10C7" w:rsidR="002B3FC5" w:rsidRDefault="002B3FC5">
      <w:r>
        <w:rPr>
          <w:rFonts w:hint="eastAsia"/>
        </w:rPr>
        <w:t>点击</w:t>
      </w:r>
      <w:r w:rsidR="00A14972">
        <w:rPr>
          <w:rFonts w:hint="eastAsia"/>
        </w:rPr>
        <w:t>“属性“-》兼容性，勾选“已兼容性模式运行这个程序”</w:t>
      </w:r>
    </w:p>
    <w:p w14:paraId="49E279A9" w14:textId="4BC7605A" w:rsidR="004738EA" w:rsidRPr="00DC0923" w:rsidRDefault="004738EA">
      <w:pPr>
        <w:rPr>
          <w:rFonts w:hint="eastAsia"/>
        </w:rPr>
      </w:pPr>
      <w:r>
        <w:rPr>
          <w:rFonts w:hint="eastAsia"/>
        </w:rPr>
        <w:t>点击确定</w:t>
      </w:r>
    </w:p>
    <w:sectPr w:rsidR="004738EA" w:rsidRPr="00DC0923" w:rsidSect="00F80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0FF7" w14:textId="77777777" w:rsidR="00866B85" w:rsidRDefault="00866B85" w:rsidP="00F802F2">
      <w:r>
        <w:separator/>
      </w:r>
    </w:p>
  </w:endnote>
  <w:endnote w:type="continuationSeparator" w:id="0">
    <w:p w14:paraId="35FAE7F5" w14:textId="77777777" w:rsidR="00866B85" w:rsidRDefault="00866B85" w:rsidP="00F8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88D1" w14:textId="77777777" w:rsidR="00F802F2" w:rsidRDefault="00F802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5AC7" w14:textId="77777777" w:rsidR="00F802F2" w:rsidRDefault="00F802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7F69" w14:textId="77777777" w:rsidR="00F802F2" w:rsidRDefault="00F802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572F" w14:textId="77777777" w:rsidR="00866B85" w:rsidRDefault="00866B85" w:rsidP="00F802F2">
      <w:r>
        <w:separator/>
      </w:r>
    </w:p>
  </w:footnote>
  <w:footnote w:type="continuationSeparator" w:id="0">
    <w:p w14:paraId="36F1AB72" w14:textId="77777777" w:rsidR="00866B85" w:rsidRDefault="00866B85" w:rsidP="00F80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54D2" w14:textId="77777777" w:rsidR="00F802F2" w:rsidRDefault="00F802F2" w:rsidP="00F802F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3C6B" w14:textId="77777777" w:rsidR="00F802F2" w:rsidRDefault="00F802F2" w:rsidP="00F802F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BC0C" w14:textId="77777777" w:rsidR="00F802F2" w:rsidRDefault="00F802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7E"/>
    <w:rsid w:val="002B3FC5"/>
    <w:rsid w:val="002D222A"/>
    <w:rsid w:val="003B04C0"/>
    <w:rsid w:val="00437282"/>
    <w:rsid w:val="004738EA"/>
    <w:rsid w:val="004F1101"/>
    <w:rsid w:val="00517DDA"/>
    <w:rsid w:val="00662968"/>
    <w:rsid w:val="00692EB4"/>
    <w:rsid w:val="006E73F9"/>
    <w:rsid w:val="00866B85"/>
    <w:rsid w:val="008A4265"/>
    <w:rsid w:val="00A14972"/>
    <w:rsid w:val="00A8617E"/>
    <w:rsid w:val="00C9320A"/>
    <w:rsid w:val="00CA00C2"/>
    <w:rsid w:val="00DC0923"/>
    <w:rsid w:val="00F45C0E"/>
    <w:rsid w:val="00F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BA315"/>
  <w15:chartTrackingRefBased/>
  <w15:docId w15:val="{AF868151-C64E-4C32-81EE-1208C8CC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2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2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剑</dc:creator>
  <cp:keywords/>
  <dc:description/>
  <cp:lastModifiedBy>蒋 剑</cp:lastModifiedBy>
  <cp:revision>17</cp:revision>
  <dcterms:created xsi:type="dcterms:W3CDTF">2022-09-20T17:19:00Z</dcterms:created>
  <dcterms:modified xsi:type="dcterms:W3CDTF">2022-09-20T18:13:00Z</dcterms:modified>
</cp:coreProperties>
</file>